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3EF" w:rsidRPr="00F973EF" w:rsidRDefault="00F973EF" w:rsidP="00F973EF">
      <w:pPr>
        <w:spacing w:after="75" w:line="240" w:lineRule="auto"/>
        <w:rPr>
          <w:rFonts w:ascii="Times New Roman" w:eastAsia="Times New Roman" w:hAnsi="Times New Roman" w:cs="Times New Roman"/>
          <w:sz w:val="18"/>
          <w:szCs w:val="14"/>
          <w:lang w:eastAsia="pl-PL"/>
        </w:rPr>
      </w:pPr>
      <w:r w:rsidRPr="00F973EF">
        <w:rPr>
          <w:rFonts w:ascii="Times New Roman" w:eastAsia="Times New Roman" w:hAnsi="Times New Roman" w:cs="Times New Roman"/>
          <w:sz w:val="36"/>
          <w:szCs w:val="28"/>
          <w:lang w:eastAsia="pl-PL"/>
        </w:rPr>
        <w:t>Jakie studia dają pracę?</w:t>
      </w:r>
    </w:p>
    <w:p w:rsidR="00F973EF" w:rsidRPr="00F973EF" w:rsidRDefault="00F973EF" w:rsidP="00F973EF">
      <w:pPr>
        <w:spacing w:after="0" w:line="240" w:lineRule="auto"/>
        <w:rPr>
          <w:rFonts w:ascii="Times New Roman" w:eastAsia="Times New Roman" w:hAnsi="Times New Roman" w:cs="Times New Roman"/>
          <w:sz w:val="18"/>
          <w:szCs w:val="14"/>
          <w:lang w:eastAsia="pl-PL"/>
        </w:rPr>
      </w:pPr>
      <w:r>
        <w:rPr>
          <w:rFonts w:ascii="Times New Roman" w:eastAsia="Times New Roman" w:hAnsi="Times New Roman" w:cs="Times New Roman"/>
          <w:sz w:val="18"/>
          <w:szCs w:val="14"/>
          <w:lang w:eastAsia="pl-PL"/>
        </w:rPr>
        <w:t xml:space="preserve">Radio Białystok </w:t>
      </w:r>
      <w:r w:rsidRPr="00F973EF">
        <w:rPr>
          <w:rFonts w:ascii="Times New Roman" w:eastAsia="Times New Roman" w:hAnsi="Times New Roman" w:cs="Times New Roman"/>
          <w:sz w:val="18"/>
          <w:szCs w:val="14"/>
          <w:lang w:eastAsia="pl-PL"/>
        </w:rPr>
        <w:t>1 sierpnia 2011, 07:00</w:t>
      </w:r>
    </w:p>
    <w:p w:rsidR="00F973EF" w:rsidRPr="00F973EF" w:rsidRDefault="00F973EF" w:rsidP="00F973EF">
      <w:pPr>
        <w:spacing w:after="75" w:line="240" w:lineRule="auto"/>
        <w:rPr>
          <w:rFonts w:ascii="Times New Roman" w:eastAsia="Times New Roman" w:hAnsi="Times New Roman" w:cs="Times New Roman"/>
          <w:sz w:val="18"/>
          <w:szCs w:val="14"/>
          <w:lang w:eastAsia="pl-PL"/>
        </w:rPr>
      </w:pPr>
      <w:r w:rsidRPr="00F973EF">
        <w:rPr>
          <w:rFonts w:ascii="Times New Roman" w:eastAsia="Times New Roman" w:hAnsi="Times New Roman" w:cs="Times New Roman"/>
          <w:noProof/>
          <w:sz w:val="18"/>
          <w:szCs w:val="14"/>
          <w:bdr w:val="single" w:sz="6" w:space="3" w:color="E0E0E0" w:frame="1"/>
          <w:shd w:val="clear" w:color="auto" w:fill="EEEEEE"/>
          <w:lang w:eastAsia="pl-PL"/>
        </w:rPr>
        <w:drawing>
          <wp:inline distT="0" distB="0" distL="0" distR="0">
            <wp:extent cx="1666875" cy="1038225"/>
            <wp:effectExtent l="19050" t="0" r="9525" b="0"/>
            <wp:docPr id="11" name="Obraz 11" descr="Foto: Katarzyna J. Siemieniuk">
              <a:hlinkClick xmlns:a="http://schemas.openxmlformats.org/drawingml/2006/main" r:id="rId4" tooltip="&quot;Foto: Katarzyna J. Siemieniu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to: Katarzyna J. Siemieniuk">
                      <a:hlinkClick r:id="rId4" tooltip="&quot;Foto: Katarzyna J. Siemieniuk&quot;"/>
                    </pic:cNvPr>
                    <pic:cNvPicPr>
                      <a:picLocks noChangeAspect="1" noChangeArrowheads="1"/>
                    </pic:cNvPicPr>
                  </pic:nvPicPr>
                  <pic:blipFill>
                    <a:blip r:embed="rId5" cstate="print"/>
                    <a:srcRect/>
                    <a:stretch>
                      <a:fillRect/>
                    </a:stretch>
                  </pic:blipFill>
                  <pic:spPr bwMode="auto">
                    <a:xfrm>
                      <a:off x="0" y="0"/>
                      <a:ext cx="1666875" cy="1038225"/>
                    </a:xfrm>
                    <a:prstGeom prst="rect">
                      <a:avLst/>
                    </a:prstGeom>
                    <a:noFill/>
                    <a:ln w="9525">
                      <a:noFill/>
                      <a:miter lim="800000"/>
                      <a:headEnd/>
                      <a:tailEnd/>
                    </a:ln>
                  </pic:spPr>
                </pic:pic>
              </a:graphicData>
            </a:graphic>
          </wp:inline>
        </w:drawing>
      </w:r>
      <w:r w:rsidRPr="00F973EF">
        <w:rPr>
          <w:rFonts w:ascii="Times New Roman" w:eastAsia="Times New Roman" w:hAnsi="Times New Roman" w:cs="Times New Roman"/>
          <w:b/>
          <w:bCs/>
          <w:szCs w:val="18"/>
          <w:lang w:eastAsia="pl-PL"/>
        </w:rPr>
        <w:t>Od kilku miesięcy do roku potrzebują średnio absolwenci podlaskich uczelni na znalezienie pracy - wynika z ostatnich badań Wojewódzkiego Urzędu Pracy w Białymstoku. WUP przeanalizował losy zawodowe absolwentów pięciu najpopularniejszych kierunków, którzy ukończyli naukę w 2009 roku.</w:t>
      </w:r>
      <w:r w:rsidRPr="00F973EF">
        <w:rPr>
          <w:rFonts w:ascii="Times New Roman" w:eastAsia="Times New Roman" w:hAnsi="Times New Roman" w:cs="Times New Roman"/>
          <w:szCs w:val="18"/>
          <w:lang w:eastAsia="pl-PL"/>
        </w:rPr>
        <w:t xml:space="preserve"> </w:t>
      </w:r>
      <w:r w:rsidRPr="00F973EF">
        <w:rPr>
          <w:rFonts w:ascii="Times New Roman" w:eastAsia="Times New Roman" w:hAnsi="Times New Roman" w:cs="Times New Roman"/>
          <w:szCs w:val="18"/>
          <w:lang w:eastAsia="pl-PL"/>
        </w:rPr>
        <w:br/>
      </w:r>
      <w:r w:rsidRPr="00F973EF">
        <w:rPr>
          <w:rFonts w:ascii="Times New Roman" w:eastAsia="Times New Roman" w:hAnsi="Times New Roman" w:cs="Times New Roman"/>
          <w:szCs w:val="18"/>
          <w:lang w:eastAsia="pl-PL"/>
        </w:rPr>
        <w:br/>
        <w:t xml:space="preserve">Chodzi o pedagogikę, zarządzanie, zarządzanie i marketing, administrację i ekonomię. Absolwenci tych kierunków stanowią prawie połowę wszystkich kończących studia wyższe. A należałoby dodać, że w ofercie podlaskich uczelni jest 50 kierunków. </w:t>
      </w:r>
      <w:r w:rsidRPr="00F973EF">
        <w:rPr>
          <w:rFonts w:ascii="Times New Roman" w:eastAsia="Times New Roman" w:hAnsi="Times New Roman" w:cs="Times New Roman"/>
          <w:szCs w:val="18"/>
          <w:lang w:eastAsia="pl-PL"/>
        </w:rPr>
        <w:br/>
      </w:r>
      <w:r w:rsidRPr="00F973EF">
        <w:rPr>
          <w:rFonts w:ascii="Times New Roman" w:eastAsia="Times New Roman" w:hAnsi="Times New Roman" w:cs="Times New Roman"/>
          <w:szCs w:val="18"/>
          <w:lang w:eastAsia="pl-PL"/>
        </w:rPr>
        <w:br/>
        <w:t>Po co te badania? By uświadomić młodym ludziom, którzy staną przed wyborem kierunku studiów jakie jest zapotrzebowanie rynku pracy - wyjaśnia Edyta Dąbrowska z Podlaskiego Urzędu Pracy.</w:t>
      </w:r>
      <w:r w:rsidRPr="00F973EF">
        <w:rPr>
          <w:rFonts w:ascii="Times New Roman" w:eastAsia="Times New Roman" w:hAnsi="Times New Roman" w:cs="Times New Roman"/>
          <w:szCs w:val="18"/>
          <w:lang w:eastAsia="pl-PL"/>
        </w:rPr>
        <w:br/>
      </w:r>
      <w:r w:rsidRPr="00F973EF">
        <w:rPr>
          <w:rFonts w:ascii="Times New Roman" w:eastAsia="Times New Roman" w:hAnsi="Times New Roman" w:cs="Times New Roman"/>
          <w:szCs w:val="18"/>
          <w:lang w:eastAsia="pl-PL"/>
        </w:rPr>
        <w:br/>
        <w:t>Z badań wynika, że prawie połowa absolwentów, którzy ukończyli studia w 2009 roku do tej pory nie pracuje. Najgorzej jest w przypadku absolwentów pedagogiki. Po tym kierunku pracę znalazło tylko około 27% absolwentów. Z kolei najlepiej radzą sobie absolwenci zarządzania - 63%z nich znalazło pracę. Kilka procent mniej osób znajduje zatrudnienie po administracji, zarządzaniu i marketingu a ponad połowa po ekonomii.</w:t>
      </w:r>
      <w:r w:rsidRPr="00F973EF">
        <w:rPr>
          <w:rFonts w:ascii="Times New Roman" w:eastAsia="Times New Roman" w:hAnsi="Times New Roman" w:cs="Times New Roman"/>
          <w:szCs w:val="18"/>
          <w:lang w:eastAsia="pl-PL"/>
        </w:rPr>
        <w:br/>
      </w:r>
      <w:r w:rsidRPr="00F973EF">
        <w:rPr>
          <w:rFonts w:ascii="Times New Roman" w:eastAsia="Times New Roman" w:hAnsi="Times New Roman" w:cs="Times New Roman"/>
          <w:szCs w:val="18"/>
          <w:lang w:eastAsia="pl-PL"/>
        </w:rPr>
        <w:br/>
        <w:t xml:space="preserve">Skoro po pedagogice długo czeka się na zatrudnienie, to dlaczego jest tak chętnie wybierana? Jak mówi prodziekan wydziału pedagogiki i psychologii Uniwersytetu w Białymstoku Anna </w:t>
      </w:r>
      <w:proofErr w:type="spellStart"/>
      <w:r w:rsidRPr="00F973EF">
        <w:rPr>
          <w:rFonts w:ascii="Times New Roman" w:eastAsia="Times New Roman" w:hAnsi="Times New Roman" w:cs="Times New Roman"/>
          <w:szCs w:val="18"/>
          <w:lang w:eastAsia="pl-PL"/>
        </w:rPr>
        <w:t>Kienig</w:t>
      </w:r>
      <w:proofErr w:type="spellEnd"/>
      <w:r w:rsidRPr="00F973EF">
        <w:rPr>
          <w:rFonts w:ascii="Times New Roman" w:eastAsia="Times New Roman" w:hAnsi="Times New Roman" w:cs="Times New Roman"/>
          <w:szCs w:val="18"/>
          <w:lang w:eastAsia="pl-PL"/>
        </w:rPr>
        <w:t xml:space="preserve"> pedagogikę wybierają osoby z wrażliwością społeczną, którzy swoją pracą chcą pomagać. Poza tym sytuacja na rynku pracy się zmienia. Kierunki, które jeszcze dwa lata temu były uważane za generujące największą liczbę przyszłych bezrobotnych, teraz nie maja problemu z zatrudnieniem, bo weszły w życie nowe ustawy, np. dotyczące przedszkoli czy żłobków.</w:t>
      </w:r>
      <w:r w:rsidRPr="00F973EF">
        <w:rPr>
          <w:rFonts w:ascii="Times New Roman" w:eastAsia="Times New Roman" w:hAnsi="Times New Roman" w:cs="Times New Roman"/>
          <w:szCs w:val="18"/>
          <w:lang w:eastAsia="pl-PL"/>
        </w:rPr>
        <w:br/>
      </w:r>
      <w:r w:rsidRPr="00F973EF">
        <w:rPr>
          <w:rFonts w:ascii="Times New Roman" w:eastAsia="Times New Roman" w:hAnsi="Times New Roman" w:cs="Times New Roman"/>
          <w:szCs w:val="18"/>
          <w:lang w:eastAsia="pl-PL"/>
        </w:rPr>
        <w:br/>
        <w:t xml:space="preserve">I choć najszybciej pracę znajdują absolwenci zarządzania, a najwolniej pedagogiki, to jednak prawie połowa tych pierwszych uważa, że pracuje poniżej swoich kwalifikacji. Znajdują prace </w:t>
      </w:r>
      <w:proofErr w:type="spellStart"/>
      <w:r w:rsidRPr="00F973EF">
        <w:rPr>
          <w:rFonts w:ascii="Times New Roman" w:eastAsia="Times New Roman" w:hAnsi="Times New Roman" w:cs="Times New Roman"/>
          <w:szCs w:val="18"/>
          <w:lang w:eastAsia="pl-PL"/>
        </w:rPr>
        <w:t>sekretaryjne</w:t>
      </w:r>
      <w:proofErr w:type="spellEnd"/>
      <w:r w:rsidRPr="00F973EF">
        <w:rPr>
          <w:rFonts w:ascii="Times New Roman" w:eastAsia="Times New Roman" w:hAnsi="Times New Roman" w:cs="Times New Roman"/>
          <w:szCs w:val="18"/>
          <w:lang w:eastAsia="pl-PL"/>
        </w:rPr>
        <w:t xml:space="preserve">, choć zgodnie z wykształceniem mogliby zasilać kadrę menadżerska. Inaczej jest w przypadku absolwentów pedagogiki. Większość z nich uważa że znalazło pracę zgodnie ze swoimi kwalifikacjami </w:t>
      </w:r>
      <w:r w:rsidRPr="00F973EF">
        <w:rPr>
          <w:rFonts w:ascii="Times New Roman" w:eastAsia="Times New Roman" w:hAnsi="Times New Roman" w:cs="Times New Roman"/>
          <w:szCs w:val="18"/>
          <w:lang w:eastAsia="pl-PL"/>
        </w:rPr>
        <w:br/>
      </w:r>
      <w:r w:rsidRPr="00F973EF">
        <w:rPr>
          <w:rFonts w:ascii="Times New Roman" w:eastAsia="Times New Roman" w:hAnsi="Times New Roman" w:cs="Times New Roman"/>
          <w:szCs w:val="18"/>
          <w:lang w:eastAsia="pl-PL"/>
        </w:rPr>
        <w:br/>
        <w:t xml:space="preserve">A jak szybko podlascy studenci znajdują pracę? Niektórym zajmuje to kilka miesięcy innym nawet dwa lata. </w:t>
      </w:r>
      <w:r w:rsidRPr="00F973EF">
        <w:rPr>
          <w:rFonts w:ascii="Times New Roman" w:eastAsia="Times New Roman" w:hAnsi="Times New Roman" w:cs="Times New Roman"/>
          <w:szCs w:val="18"/>
          <w:lang w:eastAsia="pl-PL"/>
        </w:rPr>
        <w:br/>
      </w:r>
      <w:r w:rsidRPr="00F973EF">
        <w:rPr>
          <w:rFonts w:ascii="Times New Roman" w:eastAsia="Times New Roman" w:hAnsi="Times New Roman" w:cs="Times New Roman"/>
          <w:szCs w:val="18"/>
          <w:lang w:eastAsia="pl-PL"/>
        </w:rPr>
        <w:br/>
        <w:t>Dwie trzecie absolwentów znajduje prace jeszcze przed obroną pracy dyplomowej i to najczęściej ci, którzy podejmują pracę już w czasie studiów.</w:t>
      </w:r>
      <w:r w:rsidRPr="00F973EF">
        <w:rPr>
          <w:rFonts w:ascii="Times New Roman" w:eastAsia="Times New Roman" w:hAnsi="Times New Roman" w:cs="Times New Roman"/>
          <w:szCs w:val="18"/>
          <w:lang w:eastAsia="pl-PL"/>
        </w:rPr>
        <w:br/>
      </w:r>
      <w:r w:rsidRPr="00F973EF">
        <w:rPr>
          <w:rFonts w:ascii="Times New Roman" w:eastAsia="Times New Roman" w:hAnsi="Times New Roman" w:cs="Times New Roman"/>
          <w:szCs w:val="18"/>
          <w:lang w:eastAsia="pl-PL"/>
        </w:rPr>
        <w:br/>
        <w:t xml:space="preserve">Niepokojące jest że prawie dwa lata po ukończeniu studiów prawie połowa z badanych wciąż nie ma pracy. </w:t>
      </w:r>
      <w:r w:rsidRPr="00F973EF">
        <w:rPr>
          <w:rFonts w:ascii="Times New Roman" w:eastAsia="Times New Roman" w:hAnsi="Times New Roman" w:cs="Times New Roman"/>
          <w:szCs w:val="18"/>
          <w:lang w:eastAsia="pl-PL"/>
        </w:rPr>
        <w:br/>
      </w:r>
      <w:r w:rsidRPr="00F973EF">
        <w:rPr>
          <w:rFonts w:ascii="Times New Roman" w:eastAsia="Times New Roman" w:hAnsi="Times New Roman" w:cs="Times New Roman"/>
          <w:szCs w:val="18"/>
          <w:lang w:eastAsia="pl-PL"/>
        </w:rPr>
        <w:br/>
        <w:t>W przyszłym roku znów na podlaski rynek pracy wyjdzie około 4600 absolwentów. Wszystko więc w rękach młodych ludzi, którzy dopiero staną przed wyborem kierunku studiów. Czy będą kierować się sercem czy rozumem? (</w:t>
      </w:r>
      <w:proofErr w:type="spellStart"/>
      <w:r w:rsidRPr="00F973EF">
        <w:rPr>
          <w:rFonts w:ascii="Times New Roman" w:eastAsia="Times New Roman" w:hAnsi="Times New Roman" w:cs="Times New Roman"/>
          <w:szCs w:val="18"/>
          <w:lang w:eastAsia="pl-PL"/>
        </w:rPr>
        <w:t>kjs</w:t>
      </w:r>
      <w:proofErr w:type="spellEnd"/>
      <w:r w:rsidRPr="00F973EF">
        <w:rPr>
          <w:rFonts w:ascii="Times New Roman" w:eastAsia="Times New Roman" w:hAnsi="Times New Roman" w:cs="Times New Roman"/>
          <w:szCs w:val="18"/>
          <w:lang w:eastAsia="pl-PL"/>
        </w:rPr>
        <w:t>)</w:t>
      </w:r>
      <w:r w:rsidRPr="00F973EF">
        <w:rPr>
          <w:rFonts w:ascii="Times New Roman" w:eastAsia="Times New Roman" w:hAnsi="Times New Roman" w:cs="Times New Roman"/>
          <w:szCs w:val="18"/>
          <w:lang w:eastAsia="pl-PL"/>
        </w:rPr>
        <w:br/>
      </w:r>
      <w:r w:rsidRPr="00F973EF">
        <w:rPr>
          <w:rFonts w:ascii="Times New Roman" w:eastAsia="Times New Roman" w:hAnsi="Times New Roman" w:cs="Times New Roman"/>
          <w:szCs w:val="18"/>
          <w:lang w:eastAsia="pl-PL"/>
        </w:rPr>
        <w:br/>
      </w:r>
    </w:p>
    <w:p w:rsidR="00A87056" w:rsidRPr="00F973EF" w:rsidRDefault="00A87056">
      <w:pPr>
        <w:rPr>
          <w:sz w:val="28"/>
        </w:rPr>
      </w:pPr>
    </w:p>
    <w:sectPr w:rsidR="00A87056" w:rsidRPr="00F973EF" w:rsidSect="00A870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973EF"/>
    <w:rsid w:val="005C4984"/>
    <w:rsid w:val="006F2F8D"/>
    <w:rsid w:val="00A87056"/>
    <w:rsid w:val="00F973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705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973EF"/>
    <w:rPr>
      <w:strike w:val="0"/>
      <w:dstrike w:val="0"/>
      <w:color w:val="267AC2"/>
      <w:u w:val="none"/>
      <w:effect w:val="none"/>
    </w:rPr>
  </w:style>
  <w:style w:type="paragraph" w:styleId="Tekstdymka">
    <w:name w:val="Balloon Text"/>
    <w:basedOn w:val="Normalny"/>
    <w:link w:val="TekstdymkaZnak"/>
    <w:uiPriority w:val="99"/>
    <w:semiHidden/>
    <w:unhideWhenUsed/>
    <w:rsid w:val="00F973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73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8425240">
      <w:bodyDiv w:val="1"/>
      <w:marLeft w:val="0"/>
      <w:marRight w:val="0"/>
      <w:marTop w:val="0"/>
      <w:marBottom w:val="0"/>
      <w:divBdr>
        <w:top w:val="none" w:sz="0" w:space="0" w:color="auto"/>
        <w:left w:val="none" w:sz="0" w:space="0" w:color="auto"/>
        <w:bottom w:val="none" w:sz="0" w:space="0" w:color="auto"/>
        <w:right w:val="none" w:sz="0" w:space="0" w:color="auto"/>
      </w:divBdr>
      <w:divsChild>
        <w:div w:id="1976401442">
          <w:marLeft w:val="0"/>
          <w:marRight w:val="0"/>
          <w:marTop w:val="0"/>
          <w:marBottom w:val="0"/>
          <w:divBdr>
            <w:top w:val="none" w:sz="0" w:space="0" w:color="auto"/>
            <w:left w:val="none" w:sz="0" w:space="0" w:color="auto"/>
            <w:bottom w:val="none" w:sz="0" w:space="0" w:color="auto"/>
            <w:right w:val="none" w:sz="0" w:space="0" w:color="auto"/>
          </w:divBdr>
          <w:divsChild>
            <w:div w:id="1622151759">
              <w:marLeft w:val="0"/>
              <w:marRight w:val="0"/>
              <w:marTop w:val="0"/>
              <w:marBottom w:val="0"/>
              <w:divBdr>
                <w:top w:val="none" w:sz="0" w:space="0" w:color="auto"/>
                <w:left w:val="none" w:sz="0" w:space="0" w:color="auto"/>
                <w:bottom w:val="none" w:sz="0" w:space="0" w:color="auto"/>
                <w:right w:val="none" w:sz="0" w:space="0" w:color="auto"/>
              </w:divBdr>
              <w:divsChild>
                <w:div w:id="482742449">
                  <w:marLeft w:val="0"/>
                  <w:marRight w:val="0"/>
                  <w:marTop w:val="0"/>
                  <w:marBottom w:val="0"/>
                  <w:divBdr>
                    <w:top w:val="none" w:sz="0" w:space="0" w:color="auto"/>
                    <w:left w:val="none" w:sz="0" w:space="0" w:color="auto"/>
                    <w:bottom w:val="none" w:sz="0" w:space="0" w:color="auto"/>
                    <w:right w:val="none" w:sz="0" w:space="0" w:color="auto"/>
                  </w:divBdr>
                  <w:divsChild>
                    <w:div w:id="1335765236">
                      <w:marLeft w:val="0"/>
                      <w:marRight w:val="0"/>
                      <w:marTop w:val="0"/>
                      <w:marBottom w:val="0"/>
                      <w:divBdr>
                        <w:top w:val="none" w:sz="0" w:space="0" w:color="auto"/>
                        <w:left w:val="none" w:sz="0" w:space="0" w:color="auto"/>
                        <w:bottom w:val="none" w:sz="0" w:space="0" w:color="auto"/>
                        <w:right w:val="none" w:sz="0" w:space="0" w:color="auto"/>
                      </w:divBdr>
                      <w:divsChild>
                        <w:div w:id="1401950151">
                          <w:marLeft w:val="0"/>
                          <w:marRight w:val="0"/>
                          <w:marTop w:val="150"/>
                          <w:marBottom w:val="0"/>
                          <w:divBdr>
                            <w:top w:val="none" w:sz="0" w:space="0" w:color="auto"/>
                            <w:left w:val="none" w:sz="0" w:space="0" w:color="auto"/>
                            <w:bottom w:val="none" w:sz="0" w:space="0" w:color="auto"/>
                            <w:right w:val="none" w:sz="0" w:space="0" w:color="auto"/>
                          </w:divBdr>
                          <w:divsChild>
                            <w:div w:id="1220509126">
                              <w:marLeft w:val="0"/>
                              <w:marRight w:val="0"/>
                              <w:marTop w:val="0"/>
                              <w:marBottom w:val="0"/>
                              <w:divBdr>
                                <w:top w:val="none" w:sz="0" w:space="0" w:color="auto"/>
                                <w:left w:val="none" w:sz="0" w:space="0" w:color="auto"/>
                                <w:bottom w:val="none" w:sz="0" w:space="0" w:color="auto"/>
                                <w:right w:val="none" w:sz="0" w:space="0" w:color="auto"/>
                              </w:divBdr>
                              <w:divsChild>
                                <w:div w:id="681664550">
                                  <w:marLeft w:val="0"/>
                                  <w:marRight w:val="0"/>
                                  <w:marTop w:val="75"/>
                                  <w:marBottom w:val="75"/>
                                  <w:divBdr>
                                    <w:top w:val="none" w:sz="0" w:space="0" w:color="auto"/>
                                    <w:left w:val="none" w:sz="0" w:space="0" w:color="auto"/>
                                    <w:bottom w:val="none" w:sz="0" w:space="0" w:color="auto"/>
                                    <w:right w:val="none" w:sz="0" w:space="0" w:color="auto"/>
                                  </w:divBdr>
                                </w:div>
                                <w:div w:id="1318221615">
                                  <w:marLeft w:val="0"/>
                                  <w:marRight w:val="0"/>
                                  <w:marTop w:val="0"/>
                                  <w:marBottom w:val="0"/>
                                  <w:divBdr>
                                    <w:top w:val="none" w:sz="0" w:space="0" w:color="auto"/>
                                    <w:left w:val="none" w:sz="0" w:space="0" w:color="auto"/>
                                    <w:bottom w:val="none" w:sz="0" w:space="0" w:color="auto"/>
                                    <w:right w:val="none" w:sz="0" w:space="0" w:color="auto"/>
                                  </w:divBdr>
                                  <w:divsChild>
                                    <w:div w:id="688027348">
                                      <w:marLeft w:val="0"/>
                                      <w:marRight w:val="0"/>
                                      <w:marTop w:val="0"/>
                                      <w:marBottom w:val="0"/>
                                      <w:divBdr>
                                        <w:top w:val="none" w:sz="0" w:space="0" w:color="auto"/>
                                        <w:left w:val="none" w:sz="0" w:space="0" w:color="auto"/>
                                        <w:bottom w:val="none" w:sz="0" w:space="0" w:color="auto"/>
                                        <w:right w:val="none" w:sz="0" w:space="0" w:color="auto"/>
                                      </w:divBdr>
                                    </w:div>
                                    <w:div w:id="1911234716">
                                      <w:marLeft w:val="0"/>
                                      <w:marRight w:val="0"/>
                                      <w:marTop w:val="0"/>
                                      <w:marBottom w:val="0"/>
                                      <w:divBdr>
                                        <w:top w:val="none" w:sz="0" w:space="0" w:color="auto"/>
                                        <w:left w:val="none" w:sz="0" w:space="0" w:color="auto"/>
                                        <w:bottom w:val="single" w:sz="6" w:space="0" w:color="EDEFEE"/>
                                        <w:right w:val="none" w:sz="0" w:space="0" w:color="auto"/>
                                      </w:divBdr>
                                      <w:divsChild>
                                        <w:div w:id="1009984224">
                                          <w:marLeft w:val="0"/>
                                          <w:marRight w:val="0"/>
                                          <w:marTop w:val="0"/>
                                          <w:marBottom w:val="0"/>
                                          <w:divBdr>
                                            <w:top w:val="none" w:sz="0" w:space="0" w:color="auto"/>
                                            <w:left w:val="none" w:sz="0" w:space="0" w:color="auto"/>
                                            <w:bottom w:val="none" w:sz="0" w:space="0" w:color="auto"/>
                                            <w:right w:val="none" w:sz="0" w:space="0" w:color="auto"/>
                                          </w:divBdr>
                                        </w:div>
                                      </w:divsChild>
                                    </w:div>
                                    <w:div w:id="1187644129">
                                      <w:marLeft w:val="0"/>
                                      <w:marRight w:val="0"/>
                                      <w:marTop w:val="0"/>
                                      <w:marBottom w:val="0"/>
                                      <w:divBdr>
                                        <w:top w:val="none" w:sz="0" w:space="0" w:color="auto"/>
                                        <w:left w:val="none" w:sz="0" w:space="0" w:color="auto"/>
                                        <w:bottom w:val="single" w:sz="6" w:space="0" w:color="EDEFEE"/>
                                        <w:right w:val="none" w:sz="0" w:space="0" w:color="auto"/>
                                      </w:divBdr>
                                      <w:divsChild>
                                        <w:div w:id="323819717">
                                          <w:marLeft w:val="0"/>
                                          <w:marRight w:val="0"/>
                                          <w:marTop w:val="0"/>
                                          <w:marBottom w:val="0"/>
                                          <w:divBdr>
                                            <w:top w:val="none" w:sz="0" w:space="0" w:color="auto"/>
                                            <w:left w:val="none" w:sz="0" w:space="0" w:color="auto"/>
                                            <w:bottom w:val="none" w:sz="0" w:space="0" w:color="auto"/>
                                            <w:right w:val="none" w:sz="0" w:space="0" w:color="auto"/>
                                          </w:divBdr>
                                        </w:div>
                                      </w:divsChild>
                                    </w:div>
                                    <w:div w:id="138227414">
                                      <w:marLeft w:val="0"/>
                                      <w:marRight w:val="0"/>
                                      <w:marTop w:val="0"/>
                                      <w:marBottom w:val="0"/>
                                      <w:divBdr>
                                        <w:top w:val="none" w:sz="0" w:space="0" w:color="auto"/>
                                        <w:left w:val="none" w:sz="0" w:space="0" w:color="auto"/>
                                        <w:bottom w:val="single" w:sz="6" w:space="0" w:color="EDEFEE"/>
                                        <w:right w:val="none" w:sz="0" w:space="0" w:color="auto"/>
                                      </w:divBdr>
                                      <w:divsChild>
                                        <w:div w:id="18897089">
                                          <w:marLeft w:val="0"/>
                                          <w:marRight w:val="0"/>
                                          <w:marTop w:val="0"/>
                                          <w:marBottom w:val="0"/>
                                          <w:divBdr>
                                            <w:top w:val="none" w:sz="0" w:space="0" w:color="auto"/>
                                            <w:left w:val="none" w:sz="0" w:space="0" w:color="auto"/>
                                            <w:bottom w:val="none" w:sz="0" w:space="0" w:color="auto"/>
                                            <w:right w:val="none" w:sz="0" w:space="0" w:color="auto"/>
                                          </w:divBdr>
                                        </w:div>
                                      </w:divsChild>
                                    </w:div>
                                    <w:div w:id="411047837">
                                      <w:marLeft w:val="0"/>
                                      <w:marRight w:val="0"/>
                                      <w:marTop w:val="0"/>
                                      <w:marBottom w:val="0"/>
                                      <w:divBdr>
                                        <w:top w:val="none" w:sz="0" w:space="0" w:color="auto"/>
                                        <w:left w:val="none" w:sz="0" w:space="0" w:color="auto"/>
                                        <w:bottom w:val="single" w:sz="6" w:space="0" w:color="EDEFEE"/>
                                        <w:right w:val="none" w:sz="0" w:space="0" w:color="auto"/>
                                      </w:divBdr>
                                      <w:divsChild>
                                        <w:div w:id="1453552145">
                                          <w:marLeft w:val="0"/>
                                          <w:marRight w:val="0"/>
                                          <w:marTop w:val="0"/>
                                          <w:marBottom w:val="0"/>
                                          <w:divBdr>
                                            <w:top w:val="none" w:sz="0" w:space="0" w:color="auto"/>
                                            <w:left w:val="none" w:sz="0" w:space="0" w:color="auto"/>
                                            <w:bottom w:val="none" w:sz="0" w:space="0" w:color="auto"/>
                                            <w:right w:val="none" w:sz="0" w:space="0" w:color="auto"/>
                                          </w:divBdr>
                                        </w:div>
                                      </w:divsChild>
                                    </w:div>
                                    <w:div w:id="441339007">
                                      <w:marLeft w:val="0"/>
                                      <w:marRight w:val="0"/>
                                      <w:marTop w:val="0"/>
                                      <w:marBottom w:val="0"/>
                                      <w:divBdr>
                                        <w:top w:val="none" w:sz="0" w:space="0" w:color="auto"/>
                                        <w:left w:val="none" w:sz="0" w:space="0" w:color="auto"/>
                                        <w:bottom w:val="single" w:sz="6" w:space="0" w:color="EDEFEE"/>
                                        <w:right w:val="none" w:sz="0" w:space="0" w:color="auto"/>
                                      </w:divBdr>
                                      <w:divsChild>
                                        <w:div w:id="1980987538">
                                          <w:marLeft w:val="0"/>
                                          <w:marRight w:val="0"/>
                                          <w:marTop w:val="0"/>
                                          <w:marBottom w:val="0"/>
                                          <w:divBdr>
                                            <w:top w:val="none" w:sz="0" w:space="0" w:color="auto"/>
                                            <w:left w:val="none" w:sz="0" w:space="0" w:color="auto"/>
                                            <w:bottom w:val="none" w:sz="0" w:space="0" w:color="auto"/>
                                            <w:right w:val="none" w:sz="0" w:space="0" w:color="auto"/>
                                          </w:divBdr>
                                        </w:div>
                                      </w:divsChild>
                                    </w:div>
                                    <w:div w:id="825316780">
                                      <w:marLeft w:val="0"/>
                                      <w:marRight w:val="0"/>
                                      <w:marTop w:val="0"/>
                                      <w:marBottom w:val="0"/>
                                      <w:divBdr>
                                        <w:top w:val="none" w:sz="0" w:space="0" w:color="auto"/>
                                        <w:left w:val="none" w:sz="0" w:space="0" w:color="auto"/>
                                        <w:bottom w:val="single" w:sz="6" w:space="0" w:color="EDEFEE"/>
                                        <w:right w:val="none" w:sz="0" w:space="0" w:color="auto"/>
                                      </w:divBdr>
                                      <w:divsChild>
                                        <w:div w:id="818621181">
                                          <w:marLeft w:val="0"/>
                                          <w:marRight w:val="0"/>
                                          <w:marTop w:val="0"/>
                                          <w:marBottom w:val="0"/>
                                          <w:divBdr>
                                            <w:top w:val="none" w:sz="0" w:space="0" w:color="auto"/>
                                            <w:left w:val="none" w:sz="0" w:space="0" w:color="auto"/>
                                            <w:bottom w:val="none" w:sz="0" w:space="0" w:color="auto"/>
                                            <w:right w:val="none" w:sz="0" w:space="0" w:color="auto"/>
                                          </w:divBdr>
                                        </w:div>
                                      </w:divsChild>
                                    </w:div>
                                    <w:div w:id="68311188">
                                      <w:marLeft w:val="0"/>
                                      <w:marRight w:val="0"/>
                                      <w:marTop w:val="0"/>
                                      <w:marBottom w:val="0"/>
                                      <w:divBdr>
                                        <w:top w:val="none" w:sz="0" w:space="0" w:color="auto"/>
                                        <w:left w:val="none" w:sz="0" w:space="0" w:color="auto"/>
                                        <w:bottom w:val="single" w:sz="6" w:space="0" w:color="EDEFEE"/>
                                        <w:right w:val="none" w:sz="0" w:space="0" w:color="auto"/>
                                      </w:divBdr>
                                      <w:divsChild>
                                        <w:div w:id="1262959020">
                                          <w:marLeft w:val="0"/>
                                          <w:marRight w:val="0"/>
                                          <w:marTop w:val="0"/>
                                          <w:marBottom w:val="0"/>
                                          <w:divBdr>
                                            <w:top w:val="none" w:sz="0" w:space="0" w:color="auto"/>
                                            <w:left w:val="none" w:sz="0" w:space="0" w:color="auto"/>
                                            <w:bottom w:val="none" w:sz="0" w:space="0" w:color="auto"/>
                                            <w:right w:val="none" w:sz="0" w:space="0" w:color="auto"/>
                                          </w:divBdr>
                                        </w:div>
                                      </w:divsChild>
                                    </w:div>
                                    <w:div w:id="1941140833">
                                      <w:marLeft w:val="0"/>
                                      <w:marRight w:val="0"/>
                                      <w:marTop w:val="0"/>
                                      <w:marBottom w:val="0"/>
                                      <w:divBdr>
                                        <w:top w:val="none" w:sz="0" w:space="0" w:color="auto"/>
                                        <w:left w:val="none" w:sz="0" w:space="0" w:color="auto"/>
                                        <w:bottom w:val="single" w:sz="6" w:space="0" w:color="EDEFEE"/>
                                        <w:right w:val="none" w:sz="0" w:space="0" w:color="auto"/>
                                      </w:divBdr>
                                      <w:divsChild>
                                        <w:div w:id="1398481004">
                                          <w:marLeft w:val="0"/>
                                          <w:marRight w:val="0"/>
                                          <w:marTop w:val="0"/>
                                          <w:marBottom w:val="0"/>
                                          <w:divBdr>
                                            <w:top w:val="none" w:sz="0" w:space="0" w:color="auto"/>
                                            <w:left w:val="none" w:sz="0" w:space="0" w:color="auto"/>
                                            <w:bottom w:val="none" w:sz="0" w:space="0" w:color="auto"/>
                                            <w:right w:val="none" w:sz="0" w:space="0" w:color="auto"/>
                                          </w:divBdr>
                                        </w:div>
                                      </w:divsChild>
                                    </w:div>
                                    <w:div w:id="866526685">
                                      <w:marLeft w:val="0"/>
                                      <w:marRight w:val="0"/>
                                      <w:marTop w:val="0"/>
                                      <w:marBottom w:val="0"/>
                                      <w:divBdr>
                                        <w:top w:val="none" w:sz="0" w:space="0" w:color="auto"/>
                                        <w:left w:val="none" w:sz="0" w:space="0" w:color="auto"/>
                                        <w:bottom w:val="single" w:sz="6" w:space="0" w:color="EDEFEE"/>
                                        <w:right w:val="none" w:sz="0" w:space="0" w:color="auto"/>
                                      </w:divBdr>
                                      <w:divsChild>
                                        <w:div w:id="1073619848">
                                          <w:marLeft w:val="0"/>
                                          <w:marRight w:val="0"/>
                                          <w:marTop w:val="0"/>
                                          <w:marBottom w:val="0"/>
                                          <w:divBdr>
                                            <w:top w:val="none" w:sz="0" w:space="0" w:color="auto"/>
                                            <w:left w:val="none" w:sz="0" w:space="0" w:color="auto"/>
                                            <w:bottom w:val="none" w:sz="0" w:space="0" w:color="auto"/>
                                            <w:right w:val="none" w:sz="0" w:space="0" w:color="auto"/>
                                          </w:divBdr>
                                        </w:div>
                                      </w:divsChild>
                                    </w:div>
                                    <w:div w:id="622466301">
                                      <w:marLeft w:val="0"/>
                                      <w:marRight w:val="0"/>
                                      <w:marTop w:val="0"/>
                                      <w:marBottom w:val="0"/>
                                      <w:divBdr>
                                        <w:top w:val="none" w:sz="0" w:space="0" w:color="auto"/>
                                        <w:left w:val="none" w:sz="0" w:space="0" w:color="auto"/>
                                        <w:bottom w:val="single" w:sz="6" w:space="0" w:color="EDEFEE"/>
                                        <w:right w:val="none" w:sz="0" w:space="0" w:color="auto"/>
                                      </w:divBdr>
                                      <w:divsChild>
                                        <w:div w:id="59220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8460">
                                  <w:marLeft w:val="0"/>
                                  <w:marRight w:val="0"/>
                                  <w:marTop w:val="90"/>
                                  <w:marBottom w:val="0"/>
                                  <w:divBdr>
                                    <w:top w:val="none" w:sz="0" w:space="0" w:color="auto"/>
                                    <w:left w:val="none" w:sz="0" w:space="0" w:color="auto"/>
                                    <w:bottom w:val="none" w:sz="0" w:space="0" w:color="auto"/>
                                    <w:right w:val="none" w:sz="0" w:space="0" w:color="auto"/>
                                  </w:divBdr>
                                </w:div>
                                <w:div w:id="8336847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adio.bialystok.pl/files/index/image/f/221/z/adcb3b17f4162e451110d2fc0c5a16a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2318</Characters>
  <Application>Microsoft Office Word</Application>
  <DocSecurity>0</DocSecurity>
  <Lines>19</Lines>
  <Paragraphs>5</Paragraphs>
  <ScaleCrop>false</ScaleCrop>
  <Company>WUP Białystok</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Karpowicz</dc:creator>
  <cp:keywords/>
  <dc:description/>
  <cp:lastModifiedBy>Dominika Karpowicz</cp:lastModifiedBy>
  <cp:revision>2</cp:revision>
  <dcterms:created xsi:type="dcterms:W3CDTF">2011-08-01T07:59:00Z</dcterms:created>
  <dcterms:modified xsi:type="dcterms:W3CDTF">2011-08-01T08:00:00Z</dcterms:modified>
</cp:coreProperties>
</file>